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F3170D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09.06.2026</w:t>
            </w:r>
          </w:p>
        </w:tc>
        <w:tc>
          <w:tcPr>
            <w:tcW w:w="4803" w:type="dxa"/>
          </w:tcPr>
          <w:p w:rsidR="001433EB" w:rsidRPr="00B95C8C" w:rsidRDefault="00F3170D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480 -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9686A" w:rsidRPr="00FB146D" w:rsidRDefault="0089686A" w:rsidP="00283303">
      <w:pPr>
        <w:tabs>
          <w:tab w:val="left" w:pos="4536"/>
        </w:tabs>
        <w:spacing w:after="0" w:line="240" w:lineRule="auto"/>
        <w:ind w:right="48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46D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приложение 1        к постановлению администрации                  Усть-Абаканского района от 11.11.2015 № 1618-п «Об утверждении муниципальных программ» </w:t>
      </w:r>
    </w:p>
    <w:p w:rsidR="0089686A" w:rsidRDefault="0089686A" w:rsidP="0089686A">
      <w:pPr>
        <w:tabs>
          <w:tab w:val="left" w:pos="4536"/>
        </w:tabs>
        <w:spacing w:after="0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DD4041" w:rsidRPr="0089686A" w:rsidRDefault="00DD4041" w:rsidP="0089686A">
      <w:pPr>
        <w:tabs>
          <w:tab w:val="left" w:pos="4536"/>
        </w:tabs>
        <w:spacing w:after="0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89686A" w:rsidRPr="00FB146D" w:rsidRDefault="0089686A" w:rsidP="00283303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</w:t>
      </w:r>
      <w:r w:rsidR="00F112AE" w:rsidRPr="00FB146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FB146D">
        <w:rPr>
          <w:rFonts w:ascii="Times New Roman" w:hAnsi="Times New Roman" w:cs="Times New Roman"/>
          <w:bCs/>
          <w:sz w:val="28"/>
          <w:szCs w:val="28"/>
        </w:rPr>
        <w:t xml:space="preserve">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</w:t>
      </w:r>
      <w:r w:rsidRPr="00FB146D">
        <w:rPr>
          <w:rFonts w:ascii="Times New Roman" w:hAnsi="Times New Roman" w:cs="Times New Roman"/>
          <w:sz w:val="28"/>
          <w:szCs w:val="28"/>
        </w:rPr>
        <w:t xml:space="preserve">руководствуясь статьей 66 Устава </w:t>
      </w:r>
      <w:r w:rsidRPr="00FB146D">
        <w:rPr>
          <w:rFonts w:ascii="Times New Roman" w:hAnsi="Times New Roman" w:cs="Times New Roman"/>
          <w:bCs/>
          <w:sz w:val="28"/>
          <w:szCs w:val="28"/>
        </w:rPr>
        <w:t>Усть-Абаканского муниципального района Республики Хакасия,</w:t>
      </w:r>
      <w:r w:rsidRPr="00FB146D">
        <w:rPr>
          <w:rFonts w:ascii="Times New Roman" w:hAnsi="Times New Roman" w:cs="Times New Roman"/>
          <w:sz w:val="28"/>
          <w:szCs w:val="28"/>
        </w:rPr>
        <w:t xml:space="preserve"> Администрация Усть-Абаканского муниципального района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89686A" w:rsidRPr="00FB146D" w:rsidRDefault="0089686A" w:rsidP="00A74A70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9686A" w:rsidRPr="00FB146D" w:rsidRDefault="0089686A" w:rsidP="00283303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1. Внести в приложение 1 «Муниципальная программа «Развитие муниципального имущества в Усть-Абаканском районе</w:t>
      </w:r>
      <w:r w:rsidRPr="00FB14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утвержденное </w:t>
      </w:r>
      <w:r w:rsidRPr="00FB146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63E96" w:rsidRPr="00FB146D">
        <w:rPr>
          <w:rFonts w:ascii="Times New Roman" w:hAnsi="Times New Roman" w:cs="Times New Roman"/>
          <w:sz w:val="28"/>
          <w:szCs w:val="28"/>
        </w:rPr>
        <w:t>а</w:t>
      </w:r>
      <w:r w:rsidRPr="00FB146D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 района от 11.11.2015 </w:t>
      </w:r>
      <w:r w:rsidR="00FC503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B146D">
        <w:rPr>
          <w:rFonts w:ascii="Times New Roman" w:hAnsi="Times New Roman" w:cs="Times New Roman"/>
          <w:sz w:val="28"/>
          <w:szCs w:val="28"/>
        </w:rPr>
        <w:t>№ 1618-п «Об утверждении муниципальных программ», следующие изменения:</w:t>
      </w:r>
    </w:p>
    <w:p w:rsidR="0089686A" w:rsidRPr="00FB146D" w:rsidRDefault="0089686A" w:rsidP="00283303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 xml:space="preserve">1.1. Позицию «Объемы бюджетных ассигнований муниципальной программы» паспорта муниципальной программы «Развитие муниципального имущества в Усть-Абаканском районе» изложить в следующей редакции: </w:t>
      </w:r>
    </w:p>
    <w:p w:rsidR="0089686A" w:rsidRPr="0089686A" w:rsidRDefault="0089686A" w:rsidP="0089686A">
      <w:p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89686A">
        <w:rPr>
          <w:rFonts w:ascii="Times New Roman" w:hAnsi="Times New Roman" w:cs="Times New Roman"/>
          <w:sz w:val="26"/>
          <w:szCs w:val="26"/>
        </w:rPr>
        <w:lastRenderedPageBreak/>
        <w:t>«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945"/>
      </w:tblGrid>
      <w:tr w:rsidR="0089686A" w:rsidRPr="0089686A" w:rsidTr="00DD4041">
        <w:tc>
          <w:tcPr>
            <w:tcW w:w="2694" w:type="dxa"/>
          </w:tcPr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945" w:type="dxa"/>
          </w:tcPr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(рублей) – </w:t>
            </w:r>
            <w:r w:rsidR="002133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133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777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,49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151 525,06,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республиканского бюджета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5 363 656,41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</w:t>
            </w:r>
            <w:r w:rsidRPr="00FC503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,02</w:t>
            </w:r>
            <w:r w:rsidRPr="00FC50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2023 год – 28 487 172,58,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2 320 743,00,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26 166 429,58;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2024 год – 30 823 908,79,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151 525,06,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1 883 128,51,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28 789 255,22;</w:t>
            </w:r>
          </w:p>
          <w:p w:rsidR="0089686A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28 649 179,83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C4249C" w:rsidRPr="00FB146D" w:rsidRDefault="00C4249C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республиканский бюджет – 1 159 784,90,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27 489 394,93;</w:t>
            </w:r>
          </w:p>
          <w:p w:rsidR="00E615B7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31 357 083,63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</w:t>
            </w:r>
            <w:r w:rsidRPr="009A0705">
              <w:rPr>
                <w:rFonts w:ascii="Times New Roman" w:hAnsi="Times New Roman" w:cs="Times New Roman"/>
                <w:sz w:val="28"/>
                <w:szCs w:val="28"/>
              </w:rPr>
              <w:t xml:space="preserve">бюджета – </w:t>
            </w:r>
            <w:r w:rsidR="009A0705" w:rsidRPr="009A0705">
              <w:rPr>
                <w:rFonts w:ascii="Times New Roman" w:hAnsi="Times New Roman" w:cs="Times New Roman"/>
                <w:sz w:val="28"/>
                <w:szCs w:val="28"/>
              </w:rPr>
              <w:t>31 357 083,63</w:t>
            </w:r>
            <w:r w:rsidRPr="009A070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27 382 071,83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89686A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27 382 071,83;</w:t>
            </w:r>
          </w:p>
          <w:p w:rsidR="00C4249C" w:rsidRPr="00FB146D" w:rsidRDefault="00C4249C" w:rsidP="00C42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27 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078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071,83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C4249C" w:rsidRPr="00FB146D" w:rsidRDefault="00C4249C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27 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078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071,83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9686A" w:rsidRPr="0089686A" w:rsidRDefault="0089686A" w:rsidP="00DD4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D4041" w:rsidRPr="00FB146D" w:rsidRDefault="00DD4041" w:rsidP="00DD4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B146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B146D">
        <w:rPr>
          <w:rFonts w:ascii="Times New Roman" w:hAnsi="Times New Roman" w:cs="Times New Roman"/>
          <w:sz w:val="28"/>
          <w:szCs w:val="28"/>
        </w:rPr>
        <w:t xml:space="preserve">                                         ».</w:t>
      </w:r>
    </w:p>
    <w:p w:rsidR="0089686A" w:rsidRPr="00FB146D" w:rsidRDefault="009140E5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1.2</w:t>
      </w:r>
      <w:r w:rsidR="0089686A" w:rsidRPr="00FB146D">
        <w:rPr>
          <w:rFonts w:ascii="Times New Roman" w:hAnsi="Times New Roman" w:cs="Times New Roman"/>
          <w:sz w:val="28"/>
          <w:szCs w:val="28"/>
        </w:rPr>
        <w:t>. Приложение 3 «Ресурсное обеспечение реализации муниципальной программы» к текстовой части муниципальной программы «Развитие муниципального имущества в Усть-Абаканском районе» изложить в новой редакции согласно приложению к настоящему постановлению.</w:t>
      </w:r>
    </w:p>
    <w:p w:rsidR="0089686A" w:rsidRPr="00FB146D" w:rsidRDefault="0089686A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2. Управлению финансов и эконом</w:t>
      </w:r>
      <w:r w:rsidR="00FC503A">
        <w:rPr>
          <w:rFonts w:ascii="Times New Roman" w:hAnsi="Times New Roman" w:cs="Times New Roman"/>
          <w:sz w:val="28"/>
          <w:szCs w:val="28"/>
        </w:rPr>
        <w:t>ики А</w:t>
      </w:r>
      <w:r w:rsidRPr="00FB146D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6C286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B146D">
        <w:rPr>
          <w:rFonts w:ascii="Times New Roman" w:hAnsi="Times New Roman" w:cs="Times New Roman"/>
          <w:sz w:val="28"/>
          <w:szCs w:val="28"/>
        </w:rPr>
        <w:t>района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FB146D">
        <w:rPr>
          <w:rFonts w:ascii="Times New Roman" w:hAnsi="Times New Roman" w:cs="Times New Roman"/>
          <w:sz w:val="28"/>
          <w:szCs w:val="28"/>
        </w:rPr>
        <w:t xml:space="preserve"> (Н.А. Потылицына) осуществлять финансирование с учётом внесенных изменений.</w:t>
      </w:r>
    </w:p>
    <w:p w:rsidR="0089686A" w:rsidRPr="00FB146D" w:rsidRDefault="0089686A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3. Управлению имуще</w:t>
      </w:r>
      <w:r w:rsidR="00FC503A">
        <w:rPr>
          <w:rFonts w:ascii="Times New Roman" w:hAnsi="Times New Roman" w:cs="Times New Roman"/>
          <w:sz w:val="28"/>
          <w:szCs w:val="28"/>
        </w:rPr>
        <w:t>ственных и земельных отношений А</w:t>
      </w:r>
      <w:r w:rsidRPr="00FB146D">
        <w:rPr>
          <w:rFonts w:ascii="Times New Roman" w:hAnsi="Times New Roman" w:cs="Times New Roman"/>
          <w:sz w:val="28"/>
          <w:szCs w:val="28"/>
        </w:rPr>
        <w:t>дминистрации                                  Усть-Абаканского</w:t>
      </w:r>
      <w:r w:rsidR="009E32B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B146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8D3B1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B146D">
        <w:rPr>
          <w:rFonts w:ascii="Times New Roman" w:hAnsi="Times New Roman" w:cs="Times New Roman"/>
          <w:sz w:val="28"/>
          <w:szCs w:val="28"/>
        </w:rPr>
        <w:t>(Н.И. Макшина) организовать исполнение программных мероприятий с учётом внесенных изменений.</w:t>
      </w:r>
    </w:p>
    <w:p w:rsidR="0089686A" w:rsidRPr="00FB146D" w:rsidRDefault="0089686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4. Главному редактору МАУ «Редакция газеты «У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сть-Абаканские известия»» (И.Ю. </w:t>
      </w:r>
      <w:r w:rsidRPr="00FB146D">
        <w:rPr>
          <w:rFonts w:ascii="Times New Roman" w:hAnsi="Times New Roman" w:cs="Times New Roman"/>
          <w:sz w:val="28"/>
          <w:szCs w:val="28"/>
        </w:rPr>
        <w:t>Церковная) опубликовать настоящее постановление в газете                                  «Усть-Абаканские известия официальные».</w:t>
      </w:r>
    </w:p>
    <w:p w:rsidR="0089686A" w:rsidRPr="00FB146D" w:rsidRDefault="00FC503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Управляющему делами А</w:t>
      </w:r>
      <w:r w:rsidR="0089686A"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0F338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р</w:t>
      </w:r>
      <w:r w:rsidR="000F338D">
        <w:rPr>
          <w:rFonts w:ascii="Times New Roman" w:hAnsi="Times New Roman" w:cs="Times New Roman"/>
          <w:sz w:val="28"/>
          <w:szCs w:val="28"/>
        </w:rPr>
        <w:t xml:space="preserve">айона Республики Хакасия 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(О.В. Лемытская) разместить настоящее постановление на официальном сайте </w:t>
      </w:r>
      <w:r w:rsidR="00D65039" w:rsidRPr="00FB146D">
        <w:rPr>
          <w:rFonts w:ascii="Times New Roman" w:hAnsi="Times New Roman" w:cs="Times New Roman"/>
          <w:sz w:val="28"/>
          <w:szCs w:val="28"/>
        </w:rPr>
        <w:t>А</w:t>
      </w:r>
      <w:r w:rsidR="0089686A"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BD4D7B">
        <w:rPr>
          <w:rFonts w:ascii="Times New Roman" w:hAnsi="Times New Roman" w:cs="Times New Roman"/>
          <w:sz w:val="28"/>
          <w:szCs w:val="28"/>
        </w:rPr>
        <w:t xml:space="preserve"> в сети  Интернет</w:t>
      </w:r>
      <w:r w:rsidR="0089686A" w:rsidRPr="00FB146D">
        <w:rPr>
          <w:rFonts w:ascii="Times New Roman" w:hAnsi="Times New Roman" w:cs="Times New Roman"/>
          <w:sz w:val="28"/>
          <w:szCs w:val="28"/>
        </w:rPr>
        <w:t>.</w:t>
      </w:r>
    </w:p>
    <w:p w:rsidR="0089686A" w:rsidRPr="00FB146D" w:rsidRDefault="0089686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89686A" w:rsidRPr="0089686A" w:rsidRDefault="0089686A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686A" w:rsidRDefault="0089686A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4041" w:rsidRPr="0089686A" w:rsidRDefault="00DD4041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686A" w:rsidRPr="0089686A" w:rsidRDefault="0089686A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4041" w:rsidRPr="00FB146D" w:rsidRDefault="0089686A" w:rsidP="0089686A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Глава Усть-Абаканского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B14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86A" w:rsidRPr="00FB146D" w:rsidRDefault="00D847F7" w:rsidP="0089686A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9686A" w:rsidRPr="00FB146D">
        <w:rPr>
          <w:rFonts w:ascii="Times New Roman" w:hAnsi="Times New Roman" w:cs="Times New Roman"/>
          <w:sz w:val="28"/>
          <w:szCs w:val="28"/>
        </w:rPr>
        <w:t>айона</w:t>
      </w:r>
      <w:r w:rsidR="00DD4041" w:rsidRPr="00FB146D">
        <w:rPr>
          <w:rFonts w:ascii="Times New Roman" w:hAnsi="Times New Roman" w:cs="Times New Roman"/>
          <w:sz w:val="28"/>
          <w:szCs w:val="28"/>
        </w:rPr>
        <w:t xml:space="preserve"> </w:t>
      </w:r>
      <w:r w:rsidR="00D65039" w:rsidRPr="00FB146D">
        <w:rPr>
          <w:rFonts w:ascii="Times New Roman" w:hAnsi="Times New Roman" w:cs="Times New Roman"/>
          <w:sz w:val="28"/>
          <w:szCs w:val="28"/>
        </w:rPr>
        <w:t>Республики Хакасия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FB146D">
        <w:rPr>
          <w:rFonts w:ascii="Times New Roman" w:hAnsi="Times New Roman" w:cs="Times New Roman"/>
          <w:sz w:val="28"/>
          <w:szCs w:val="28"/>
        </w:rPr>
        <w:t xml:space="preserve">   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    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   Е.В. Егорова</w:t>
      </w:r>
    </w:p>
    <w:p w:rsidR="0089686A" w:rsidRPr="00FB146D" w:rsidRDefault="0089686A" w:rsidP="0089686A">
      <w:pPr>
        <w:pStyle w:val="ConsPlusCell"/>
        <w:widowControl/>
        <w:ind w:left="5670"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736587" w:rsidRPr="00FB146D" w:rsidRDefault="00736587" w:rsidP="0089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36587" w:rsidRPr="00FB146D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23F" w:rsidRDefault="0042023F" w:rsidP="00617B40">
      <w:pPr>
        <w:spacing w:after="0" w:line="240" w:lineRule="auto"/>
      </w:pPr>
      <w:r>
        <w:separator/>
      </w:r>
    </w:p>
  </w:endnote>
  <w:endnote w:type="continuationSeparator" w:id="1">
    <w:p w:rsidR="0042023F" w:rsidRDefault="0042023F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23F" w:rsidRDefault="0042023F" w:rsidP="00617B40">
      <w:pPr>
        <w:spacing w:after="0" w:line="240" w:lineRule="auto"/>
      </w:pPr>
      <w:r>
        <w:separator/>
      </w:r>
    </w:p>
  </w:footnote>
  <w:footnote w:type="continuationSeparator" w:id="1">
    <w:p w:rsidR="0042023F" w:rsidRDefault="0042023F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38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66EFB"/>
    <w:rsid w:val="00181991"/>
    <w:rsid w:val="0018600B"/>
    <w:rsid w:val="0018633A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33FD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3303"/>
    <w:rsid w:val="00285057"/>
    <w:rsid w:val="002A41E7"/>
    <w:rsid w:val="002A4A77"/>
    <w:rsid w:val="002A5DCB"/>
    <w:rsid w:val="002A5E2D"/>
    <w:rsid w:val="002C0E41"/>
    <w:rsid w:val="002C190B"/>
    <w:rsid w:val="002D02D1"/>
    <w:rsid w:val="002D71AD"/>
    <w:rsid w:val="00301280"/>
    <w:rsid w:val="00301DBD"/>
    <w:rsid w:val="003230F9"/>
    <w:rsid w:val="003253BE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0427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2023F"/>
    <w:rsid w:val="004306F4"/>
    <w:rsid w:val="00441A0B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3FBE"/>
    <w:rsid w:val="004B6CD6"/>
    <w:rsid w:val="004D0F99"/>
    <w:rsid w:val="004D3CBD"/>
    <w:rsid w:val="004D6B4E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456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66B0"/>
    <w:rsid w:val="005B1E67"/>
    <w:rsid w:val="005B7083"/>
    <w:rsid w:val="005C60D7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41E1B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2864"/>
    <w:rsid w:val="006C37AF"/>
    <w:rsid w:val="006C4B29"/>
    <w:rsid w:val="006C7340"/>
    <w:rsid w:val="006D0B87"/>
    <w:rsid w:val="006D0C1F"/>
    <w:rsid w:val="006D289E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77D5F"/>
    <w:rsid w:val="007847FF"/>
    <w:rsid w:val="00790AD0"/>
    <w:rsid w:val="007A1BED"/>
    <w:rsid w:val="007A46DF"/>
    <w:rsid w:val="007A65E1"/>
    <w:rsid w:val="007B1545"/>
    <w:rsid w:val="007C5767"/>
    <w:rsid w:val="007E0D9C"/>
    <w:rsid w:val="007E2D15"/>
    <w:rsid w:val="007E56CC"/>
    <w:rsid w:val="007F0759"/>
    <w:rsid w:val="007F343E"/>
    <w:rsid w:val="0080019D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9686A"/>
    <w:rsid w:val="008A3E23"/>
    <w:rsid w:val="008B203A"/>
    <w:rsid w:val="008B5A16"/>
    <w:rsid w:val="008B6C0B"/>
    <w:rsid w:val="008C2ACB"/>
    <w:rsid w:val="008C4082"/>
    <w:rsid w:val="008C7A4E"/>
    <w:rsid w:val="008D3B12"/>
    <w:rsid w:val="008E0BC7"/>
    <w:rsid w:val="008E1B2B"/>
    <w:rsid w:val="008E4601"/>
    <w:rsid w:val="008E7613"/>
    <w:rsid w:val="00900964"/>
    <w:rsid w:val="009050B4"/>
    <w:rsid w:val="009140E5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3E96"/>
    <w:rsid w:val="00972C3A"/>
    <w:rsid w:val="009760D5"/>
    <w:rsid w:val="00991B4B"/>
    <w:rsid w:val="00991EF8"/>
    <w:rsid w:val="009A0705"/>
    <w:rsid w:val="009A1E4E"/>
    <w:rsid w:val="009B67A7"/>
    <w:rsid w:val="009B7F49"/>
    <w:rsid w:val="009C0855"/>
    <w:rsid w:val="009C1064"/>
    <w:rsid w:val="009C1198"/>
    <w:rsid w:val="009C5002"/>
    <w:rsid w:val="009D43FC"/>
    <w:rsid w:val="009E1232"/>
    <w:rsid w:val="009E32B4"/>
    <w:rsid w:val="009E4DE0"/>
    <w:rsid w:val="009F075B"/>
    <w:rsid w:val="009F0BE9"/>
    <w:rsid w:val="009F320B"/>
    <w:rsid w:val="009F6EC2"/>
    <w:rsid w:val="00A016DA"/>
    <w:rsid w:val="00A01700"/>
    <w:rsid w:val="00A02820"/>
    <w:rsid w:val="00A130DE"/>
    <w:rsid w:val="00A16D43"/>
    <w:rsid w:val="00A20AA0"/>
    <w:rsid w:val="00A26981"/>
    <w:rsid w:val="00A33D50"/>
    <w:rsid w:val="00A50746"/>
    <w:rsid w:val="00A532CD"/>
    <w:rsid w:val="00A5410C"/>
    <w:rsid w:val="00A54B27"/>
    <w:rsid w:val="00A56A47"/>
    <w:rsid w:val="00A6016E"/>
    <w:rsid w:val="00A606D3"/>
    <w:rsid w:val="00A617A0"/>
    <w:rsid w:val="00A72900"/>
    <w:rsid w:val="00A74A70"/>
    <w:rsid w:val="00A805E2"/>
    <w:rsid w:val="00A81151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272BE"/>
    <w:rsid w:val="00B37D26"/>
    <w:rsid w:val="00B40B1B"/>
    <w:rsid w:val="00B4423F"/>
    <w:rsid w:val="00B47EA7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D4D7B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49C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D6DE3"/>
    <w:rsid w:val="00CE275B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65039"/>
    <w:rsid w:val="00D847F7"/>
    <w:rsid w:val="00D87E03"/>
    <w:rsid w:val="00D95C5C"/>
    <w:rsid w:val="00D97426"/>
    <w:rsid w:val="00DB082A"/>
    <w:rsid w:val="00DC07BD"/>
    <w:rsid w:val="00DC302A"/>
    <w:rsid w:val="00DD0DBE"/>
    <w:rsid w:val="00DD1E01"/>
    <w:rsid w:val="00DD4041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1C11"/>
    <w:rsid w:val="00E1580D"/>
    <w:rsid w:val="00E17FED"/>
    <w:rsid w:val="00E2249E"/>
    <w:rsid w:val="00E31EB6"/>
    <w:rsid w:val="00E40C7B"/>
    <w:rsid w:val="00E40DE2"/>
    <w:rsid w:val="00E46216"/>
    <w:rsid w:val="00E50956"/>
    <w:rsid w:val="00E615B7"/>
    <w:rsid w:val="00E624C3"/>
    <w:rsid w:val="00E71F8B"/>
    <w:rsid w:val="00E72E56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1FA2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12AE"/>
    <w:rsid w:val="00F155DA"/>
    <w:rsid w:val="00F17A5C"/>
    <w:rsid w:val="00F17CD5"/>
    <w:rsid w:val="00F24161"/>
    <w:rsid w:val="00F262C9"/>
    <w:rsid w:val="00F26A83"/>
    <w:rsid w:val="00F27ACB"/>
    <w:rsid w:val="00F3170D"/>
    <w:rsid w:val="00F32CB8"/>
    <w:rsid w:val="00F54E94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146D"/>
    <w:rsid w:val="00FB1B33"/>
    <w:rsid w:val="00FB3AE2"/>
    <w:rsid w:val="00FB5200"/>
    <w:rsid w:val="00FC25D1"/>
    <w:rsid w:val="00FC503A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89686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8968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Cell">
    <w:name w:val="ConsPlusCell"/>
    <w:uiPriority w:val="99"/>
    <w:rsid w:val="00896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FA8B8-7F9B-4C20-9897-ACF831B7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2026-06-09T08:45:00Z</dcterms:modified>
</cp:coreProperties>
</file>